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6255" w14:textId="77777777" w:rsidR="00581500" w:rsidRDefault="00581500">
      <w:pPr>
        <w:shd w:val="clear" w:color="auto" w:fill="FFFFFF"/>
        <w:spacing w:after="0" w:line="240" w:lineRule="auto"/>
        <w:ind w:firstLine="0"/>
        <w:jc w:val="center"/>
        <w:rPr>
          <w:rFonts w:ascii="Arial" w:eastAsia="Times New Roman" w:hAnsi="Arial" w:cs="Arial"/>
          <w:b/>
          <w:color w:val="050505"/>
          <w:sz w:val="24"/>
          <w:szCs w:val="24"/>
          <w:lang w:eastAsia="el-GR"/>
        </w:rPr>
      </w:pPr>
    </w:p>
    <w:p w14:paraId="15947F64" w14:textId="77777777" w:rsidR="00CD4503" w:rsidRDefault="00CD4503">
      <w:pPr>
        <w:shd w:val="clear" w:color="auto" w:fill="FFFFFF"/>
        <w:spacing w:after="0" w:line="240" w:lineRule="auto"/>
        <w:ind w:firstLine="0"/>
        <w:jc w:val="center"/>
        <w:rPr>
          <w:rFonts w:eastAsia="Times New Roman" w:cstheme="minorHAnsi"/>
          <w:b/>
          <w:color w:val="050505"/>
          <w:sz w:val="52"/>
          <w:szCs w:val="52"/>
          <w:lang w:eastAsia="el-GR"/>
        </w:rPr>
      </w:pPr>
    </w:p>
    <w:p w14:paraId="74991BE3" w14:textId="4B44483F" w:rsidR="00581500" w:rsidRDefault="00000000">
      <w:pPr>
        <w:shd w:val="clear" w:color="auto" w:fill="FFFFFF"/>
        <w:spacing w:after="0" w:line="240" w:lineRule="auto"/>
        <w:ind w:firstLine="0"/>
        <w:jc w:val="center"/>
        <w:rPr>
          <w:rFonts w:eastAsia="Times New Roman" w:cstheme="minorHAnsi"/>
          <w:b/>
          <w:color w:val="050505"/>
          <w:sz w:val="52"/>
          <w:szCs w:val="52"/>
          <w:lang w:eastAsia="el-GR"/>
        </w:rPr>
      </w:pPr>
      <w:r>
        <w:rPr>
          <w:rFonts w:eastAsia="Times New Roman" w:cstheme="minorHAnsi"/>
          <w:b/>
          <w:color w:val="050505"/>
          <w:sz w:val="52"/>
          <w:szCs w:val="52"/>
          <w:lang w:eastAsia="el-GR"/>
        </w:rPr>
        <w:t>ΔΕΛΤΙΟ ΤΥΠΟΥ</w:t>
      </w:r>
    </w:p>
    <w:p w14:paraId="30CFB878" w14:textId="77777777" w:rsidR="00581500" w:rsidRPr="00B86D19" w:rsidRDefault="00581500">
      <w:pPr>
        <w:shd w:val="clear" w:color="auto" w:fill="FFFFFF"/>
        <w:spacing w:after="0" w:line="240" w:lineRule="auto"/>
        <w:ind w:firstLine="0"/>
        <w:jc w:val="center"/>
        <w:rPr>
          <w:rFonts w:eastAsia="Times New Roman" w:cstheme="minorHAnsi"/>
          <w:b/>
          <w:color w:val="050505"/>
          <w:sz w:val="24"/>
          <w:szCs w:val="24"/>
          <w:lang w:eastAsia="el-GR"/>
        </w:rPr>
      </w:pPr>
    </w:p>
    <w:p w14:paraId="2BE4A7BD" w14:textId="77777777" w:rsidR="00581500" w:rsidRDefault="00000000">
      <w:pPr>
        <w:shd w:val="clear" w:color="auto" w:fill="FFFFFF"/>
        <w:spacing w:after="0" w:line="240" w:lineRule="auto"/>
        <w:ind w:firstLine="0"/>
        <w:jc w:val="center"/>
        <w:rPr>
          <w:rFonts w:eastAsia="Times New Roman" w:cstheme="minorHAnsi"/>
          <w:b/>
          <w:color w:val="050505"/>
          <w:sz w:val="32"/>
          <w:szCs w:val="32"/>
          <w:lang w:eastAsia="el-GR"/>
        </w:rPr>
      </w:pPr>
      <w:r>
        <w:rPr>
          <w:rFonts w:eastAsia="Times New Roman" w:cstheme="minorHAnsi"/>
          <w:b/>
          <w:color w:val="050505"/>
          <w:sz w:val="32"/>
          <w:szCs w:val="32"/>
          <w:lang w:eastAsia="el-GR"/>
        </w:rPr>
        <w:t>1ο ΑΝΑΠΤΥΞΙΑΚΟ ΣΥΝΕΔΡΙΟ ΕΠΙΜΕΛΗΤΗΡΙΟΥ ΧΑΛΚΙΔΙΚΗΣ</w:t>
      </w:r>
    </w:p>
    <w:p w14:paraId="7E03D6D2" w14:textId="77777777" w:rsidR="00581500" w:rsidRPr="00B86D19" w:rsidRDefault="00000000">
      <w:pPr>
        <w:shd w:val="clear" w:color="auto" w:fill="FFFFFF"/>
        <w:spacing w:after="0" w:line="240" w:lineRule="auto"/>
        <w:ind w:firstLine="0"/>
        <w:jc w:val="center"/>
        <w:rPr>
          <w:rFonts w:eastAsia="Times New Roman" w:cstheme="minorHAnsi"/>
          <w:bCs/>
          <w:color w:val="050505"/>
          <w:sz w:val="32"/>
          <w:szCs w:val="32"/>
          <w:lang w:eastAsia="el-GR"/>
        </w:rPr>
      </w:pPr>
      <w:r>
        <w:rPr>
          <w:rFonts w:eastAsia="Times New Roman" w:cstheme="minorHAnsi"/>
          <w:bCs/>
          <w:color w:val="050505"/>
          <w:sz w:val="32"/>
          <w:szCs w:val="32"/>
          <w:lang w:eastAsia="el-GR"/>
        </w:rPr>
        <w:t>Χαιρετισμοί</w:t>
      </w:r>
      <w:r w:rsidRPr="00B86D19">
        <w:rPr>
          <w:rFonts w:eastAsia="Times New Roman" w:cstheme="minorHAnsi"/>
          <w:bCs/>
          <w:color w:val="050505"/>
          <w:sz w:val="32"/>
          <w:szCs w:val="32"/>
          <w:lang w:eastAsia="el-GR"/>
        </w:rPr>
        <w:t xml:space="preserve"> | </w:t>
      </w:r>
      <w:r>
        <w:rPr>
          <w:rFonts w:eastAsia="Times New Roman" w:cstheme="minorHAnsi"/>
          <w:bCs/>
          <w:color w:val="050505"/>
          <w:sz w:val="32"/>
          <w:szCs w:val="32"/>
          <w:lang w:eastAsia="el-GR"/>
        </w:rPr>
        <w:t>Ενότητα</w:t>
      </w:r>
      <w:r w:rsidRPr="00B86D19">
        <w:rPr>
          <w:rFonts w:eastAsia="Times New Roman" w:cstheme="minorHAnsi"/>
          <w:bCs/>
          <w:color w:val="050505"/>
          <w:sz w:val="32"/>
          <w:szCs w:val="32"/>
          <w:lang w:eastAsia="el-GR"/>
        </w:rPr>
        <w:t xml:space="preserve"> Επιχειρηματικότητα - Απασχόληση</w:t>
      </w:r>
    </w:p>
    <w:p w14:paraId="74553C55" w14:textId="77777777" w:rsidR="00581500" w:rsidRDefault="00581500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50505"/>
          <w:sz w:val="21"/>
          <w:szCs w:val="21"/>
          <w:lang w:eastAsia="el-GR"/>
        </w:rPr>
      </w:pPr>
    </w:p>
    <w:p w14:paraId="6757DA6F" w14:textId="77777777" w:rsidR="00CD4503" w:rsidRDefault="00CD4503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</w:p>
    <w:p w14:paraId="7D22BBA6" w14:textId="3885C22C" w:rsidR="00CD4503" w:rsidRDefault="00B86D19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202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Οι εργασίες του </w:t>
      </w:r>
      <w:r w:rsidR="00000000">
        <w:rPr>
          <w:rFonts w:ascii="Calibri" w:hAnsi="Calibri" w:cs="Calibri"/>
          <w:sz w:val="21"/>
          <w:szCs w:val="21"/>
        </w:rPr>
        <w:t>1</w:t>
      </w:r>
      <w:r w:rsidR="00000000">
        <w:rPr>
          <w:rFonts w:ascii="Calibri" w:hAnsi="Calibri" w:cs="Calibri"/>
          <w:sz w:val="21"/>
          <w:szCs w:val="21"/>
          <w:vertAlign w:val="superscript"/>
        </w:rPr>
        <w:t>ο</w:t>
      </w:r>
      <w:r>
        <w:rPr>
          <w:rFonts w:ascii="Calibri" w:hAnsi="Calibri" w:cs="Calibri"/>
          <w:sz w:val="21"/>
          <w:szCs w:val="21"/>
          <w:vertAlign w:val="superscript"/>
        </w:rPr>
        <w:t>υ</w:t>
      </w:r>
      <w:r w:rsidR="00000000">
        <w:rPr>
          <w:rFonts w:ascii="Calibri" w:hAnsi="Calibri" w:cs="Calibri"/>
          <w:sz w:val="21"/>
          <w:szCs w:val="21"/>
        </w:rPr>
        <w:t xml:space="preserve"> Αναπτυξια</w:t>
      </w:r>
      <w:r>
        <w:rPr>
          <w:rFonts w:ascii="Calibri" w:hAnsi="Calibri" w:cs="Calibri"/>
          <w:sz w:val="21"/>
          <w:szCs w:val="21"/>
        </w:rPr>
        <w:t>κού Σ</w:t>
      </w:r>
      <w:r w:rsidR="00000000">
        <w:rPr>
          <w:rFonts w:ascii="Calibri" w:hAnsi="Calibri" w:cs="Calibri"/>
          <w:sz w:val="21"/>
          <w:szCs w:val="21"/>
        </w:rPr>
        <w:t>υν</w:t>
      </w:r>
      <w:r>
        <w:rPr>
          <w:rFonts w:ascii="Calibri" w:hAnsi="Calibri" w:cs="Calibri"/>
          <w:sz w:val="21"/>
          <w:szCs w:val="21"/>
        </w:rPr>
        <w:t>εδρίου</w:t>
      </w:r>
      <w:r w:rsidR="00424715">
        <w:rPr>
          <w:rFonts w:ascii="Calibri" w:hAnsi="Calibri" w:cs="Calibri"/>
          <w:sz w:val="21"/>
          <w:szCs w:val="21"/>
        </w:rPr>
        <w:t>,</w:t>
      </w:r>
      <w:r>
        <w:rPr>
          <w:rFonts w:ascii="Calibri" w:hAnsi="Calibri" w:cs="Calibri"/>
          <w:sz w:val="21"/>
          <w:szCs w:val="21"/>
        </w:rPr>
        <w:t xml:space="preserve"> που διοργανώνει το </w:t>
      </w:r>
      <w:r w:rsidR="00000000">
        <w:rPr>
          <w:rFonts w:ascii="Calibri" w:hAnsi="Calibri" w:cs="Calibri"/>
          <w:sz w:val="21"/>
          <w:szCs w:val="21"/>
        </w:rPr>
        <w:t>Επιμελητ</w:t>
      </w:r>
      <w:r>
        <w:rPr>
          <w:rFonts w:ascii="Calibri" w:hAnsi="Calibri" w:cs="Calibri"/>
          <w:sz w:val="21"/>
          <w:szCs w:val="21"/>
        </w:rPr>
        <w:t xml:space="preserve">ήριο </w:t>
      </w:r>
      <w:r w:rsidR="00000000">
        <w:rPr>
          <w:rFonts w:ascii="Calibri" w:hAnsi="Calibri" w:cs="Calibri"/>
          <w:sz w:val="21"/>
          <w:szCs w:val="21"/>
        </w:rPr>
        <w:t xml:space="preserve">Χαλκιδικής, </w:t>
      </w:r>
      <w:r w:rsidR="00424715">
        <w:rPr>
          <w:rFonts w:ascii="Calibri" w:hAnsi="Calibri" w:cs="Calibri"/>
          <w:sz w:val="21"/>
          <w:szCs w:val="21"/>
        </w:rPr>
        <w:t xml:space="preserve">ξεκίνησαν </w:t>
      </w:r>
      <w:r>
        <w:rPr>
          <w:rFonts w:ascii="Calibri" w:hAnsi="Calibri" w:cs="Calibri"/>
          <w:sz w:val="21"/>
          <w:szCs w:val="21"/>
        </w:rPr>
        <w:t xml:space="preserve">σήμερα Τρίτη </w:t>
      </w:r>
      <w:r w:rsidR="00000000">
        <w:rPr>
          <w:rFonts w:ascii="Calibri" w:hAnsi="Calibri" w:cs="Calibri"/>
          <w:sz w:val="21"/>
          <w:szCs w:val="21"/>
        </w:rPr>
        <w:t xml:space="preserve">5 </w:t>
      </w:r>
      <w:r>
        <w:rPr>
          <w:rFonts w:ascii="Calibri" w:hAnsi="Calibri" w:cs="Calibri"/>
          <w:sz w:val="21"/>
          <w:szCs w:val="21"/>
        </w:rPr>
        <w:t xml:space="preserve">και </w:t>
      </w:r>
      <w:r w:rsidR="00424715">
        <w:rPr>
          <w:rFonts w:ascii="Calibri" w:hAnsi="Calibri" w:cs="Calibri"/>
          <w:sz w:val="21"/>
          <w:szCs w:val="21"/>
        </w:rPr>
        <w:t xml:space="preserve">θα συνεχιστούν </w:t>
      </w:r>
      <w:r>
        <w:rPr>
          <w:rFonts w:ascii="Calibri" w:hAnsi="Calibri" w:cs="Calibri"/>
          <w:sz w:val="21"/>
          <w:szCs w:val="21"/>
        </w:rPr>
        <w:t xml:space="preserve">αύριο </w:t>
      </w:r>
      <w:r w:rsidR="00424715">
        <w:rPr>
          <w:rFonts w:ascii="Calibri" w:hAnsi="Calibri" w:cs="Calibri"/>
          <w:sz w:val="21"/>
          <w:szCs w:val="21"/>
        </w:rPr>
        <w:t xml:space="preserve">Τετάρτη </w:t>
      </w:r>
      <w:r w:rsidR="00000000">
        <w:rPr>
          <w:rFonts w:ascii="Calibri" w:hAnsi="Calibri" w:cs="Calibri"/>
          <w:sz w:val="21"/>
          <w:szCs w:val="21"/>
        </w:rPr>
        <w:t>6 Σεπτεμβρίου 2023,</w:t>
      </w:r>
      <w:r w:rsidR="00000000">
        <w:rPr>
          <w:rFonts w:ascii="Calibri" w:hAnsi="Calibri" w:cs="Calibri"/>
          <w:color w:val="202020"/>
          <w:sz w:val="21"/>
          <w:szCs w:val="21"/>
        </w:rPr>
        <w:t xml:space="preserve"> στο ξενοδοχείο </w:t>
      </w:r>
      <w:proofErr w:type="spellStart"/>
      <w:r w:rsidR="00000000">
        <w:rPr>
          <w:rFonts w:ascii="Calibri" w:hAnsi="Calibri" w:cs="Calibri"/>
          <w:color w:val="202020"/>
          <w:sz w:val="21"/>
          <w:szCs w:val="21"/>
        </w:rPr>
        <w:t>Pomegranate</w:t>
      </w:r>
      <w:proofErr w:type="spellEnd"/>
      <w:r w:rsidR="00000000">
        <w:rPr>
          <w:rFonts w:ascii="Calibri" w:hAnsi="Calibri" w:cs="Calibri"/>
          <w:color w:val="202020"/>
          <w:sz w:val="21"/>
          <w:szCs w:val="21"/>
        </w:rPr>
        <w:t xml:space="preserve"> στη Νέα Ποτίδαια Χαλκιδικής.</w:t>
      </w:r>
    </w:p>
    <w:p w14:paraId="4D707F38" w14:textId="77777777" w:rsidR="00581500" w:rsidRDefault="00581500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2020"/>
          <w:sz w:val="12"/>
          <w:szCs w:val="12"/>
        </w:rPr>
      </w:pPr>
    </w:p>
    <w:p w14:paraId="35817032" w14:textId="33EA3B66" w:rsidR="00D56851" w:rsidRDefault="00000000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Τ</w:t>
      </w:r>
      <w:r w:rsidR="00B86D19">
        <w:rPr>
          <w:rFonts w:ascii="Calibri" w:hAnsi="Calibri" w:cs="Calibri"/>
          <w:sz w:val="21"/>
          <w:szCs w:val="21"/>
        </w:rPr>
        <w:t xml:space="preserve">ην έναρξη των εργασιών κήρυξε </w:t>
      </w:r>
      <w:r>
        <w:rPr>
          <w:rFonts w:ascii="Calibri" w:hAnsi="Calibri" w:cs="Calibri"/>
          <w:sz w:val="21"/>
          <w:szCs w:val="21"/>
        </w:rPr>
        <w:t xml:space="preserve">ο Πρόεδρος του Επιμελητηρίου Χαλκιδικής, </w:t>
      </w:r>
      <w:r>
        <w:rPr>
          <w:rFonts w:ascii="Calibri" w:hAnsi="Calibri" w:cs="Calibri"/>
          <w:b/>
          <w:bCs/>
          <w:sz w:val="21"/>
          <w:szCs w:val="21"/>
        </w:rPr>
        <w:t xml:space="preserve">Γιάννης </w:t>
      </w:r>
      <w:proofErr w:type="spellStart"/>
      <w:r>
        <w:rPr>
          <w:rFonts w:ascii="Calibri" w:hAnsi="Calibri" w:cs="Calibri"/>
          <w:b/>
          <w:bCs/>
          <w:sz w:val="21"/>
          <w:szCs w:val="21"/>
        </w:rPr>
        <w:t>Κουφίδης</w:t>
      </w:r>
      <w:proofErr w:type="spellEnd"/>
      <w:r>
        <w:rPr>
          <w:rFonts w:ascii="Calibri" w:hAnsi="Calibri" w:cs="Calibri"/>
          <w:sz w:val="21"/>
          <w:szCs w:val="21"/>
        </w:rPr>
        <w:t xml:space="preserve">, ευχαριστώντας τους παρευρισκόμενους και </w:t>
      </w:r>
      <w:r w:rsidR="00B86D19">
        <w:rPr>
          <w:rFonts w:ascii="Calibri" w:hAnsi="Calibri" w:cs="Calibri"/>
          <w:sz w:val="21"/>
          <w:szCs w:val="21"/>
        </w:rPr>
        <w:t>παρουσιάζοντας συνοπτικά τη μέχρι σήμερα δράση του Επιμελητηρίου</w:t>
      </w:r>
      <w:r>
        <w:rPr>
          <w:rFonts w:ascii="Calibri" w:hAnsi="Calibri" w:cs="Calibri"/>
          <w:sz w:val="21"/>
          <w:szCs w:val="21"/>
        </w:rPr>
        <w:t xml:space="preserve">, μεταξύ άλλων την προώθηση </w:t>
      </w:r>
      <w:r w:rsidR="00D56851">
        <w:rPr>
          <w:rFonts w:ascii="Calibri" w:hAnsi="Calibri" w:cs="Calibri"/>
          <w:sz w:val="21"/>
          <w:szCs w:val="21"/>
        </w:rPr>
        <w:t xml:space="preserve">του </w:t>
      </w:r>
      <w:r>
        <w:rPr>
          <w:rFonts w:ascii="Calibri" w:hAnsi="Calibri" w:cs="Calibri"/>
          <w:sz w:val="21"/>
          <w:szCs w:val="21"/>
        </w:rPr>
        <w:t>εναλλακτικού τουρισμού, τη στήριξη της επιχειρηματικότητας</w:t>
      </w:r>
      <w:r w:rsidR="00D56851">
        <w:rPr>
          <w:rFonts w:ascii="Calibri" w:hAnsi="Calibri" w:cs="Calibri"/>
          <w:sz w:val="21"/>
          <w:szCs w:val="21"/>
        </w:rPr>
        <w:t>, τ</w:t>
      </w:r>
      <w:r>
        <w:rPr>
          <w:rFonts w:ascii="Calibri" w:hAnsi="Calibri" w:cs="Calibri"/>
          <w:sz w:val="21"/>
          <w:szCs w:val="21"/>
        </w:rPr>
        <w:t>ην αξιοποίηση χρηματοδοτήσεων και ευρωπ</w:t>
      </w:r>
      <w:r w:rsidR="00D56851">
        <w:rPr>
          <w:rFonts w:ascii="Calibri" w:hAnsi="Calibri" w:cs="Calibri"/>
          <w:sz w:val="21"/>
          <w:szCs w:val="21"/>
        </w:rPr>
        <w:t>αϊ</w:t>
      </w:r>
      <w:r>
        <w:rPr>
          <w:rFonts w:ascii="Calibri" w:hAnsi="Calibri" w:cs="Calibri"/>
          <w:sz w:val="21"/>
          <w:szCs w:val="21"/>
        </w:rPr>
        <w:t>κών προγραμμάτων</w:t>
      </w:r>
      <w:r w:rsidR="00D56851">
        <w:rPr>
          <w:rFonts w:ascii="Calibri" w:hAnsi="Calibri" w:cs="Calibri"/>
          <w:sz w:val="21"/>
          <w:szCs w:val="21"/>
        </w:rPr>
        <w:t>, τον ψηφιακό μετασχηματισμό</w:t>
      </w:r>
      <w:r w:rsidR="00424715">
        <w:rPr>
          <w:rFonts w:ascii="Calibri" w:hAnsi="Calibri" w:cs="Calibri"/>
          <w:sz w:val="21"/>
          <w:szCs w:val="21"/>
        </w:rPr>
        <w:t>, κ.α.</w:t>
      </w:r>
    </w:p>
    <w:p w14:paraId="6FCD75A3" w14:textId="03E3E910" w:rsidR="00581500" w:rsidRDefault="00000000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Ακολούθησαν οι: </w:t>
      </w:r>
      <w:r>
        <w:rPr>
          <w:rFonts w:ascii="Calibri" w:hAnsi="Calibri" w:cs="Calibri"/>
          <w:b/>
          <w:bCs/>
          <w:sz w:val="21"/>
          <w:szCs w:val="21"/>
        </w:rPr>
        <w:t>Ζωγράφου Αικατερίνη</w:t>
      </w:r>
      <w:r>
        <w:rPr>
          <w:rFonts w:ascii="Calibri" w:hAnsi="Calibri" w:cs="Calibri"/>
          <w:sz w:val="21"/>
          <w:szCs w:val="21"/>
        </w:rPr>
        <w:t xml:space="preserve">, </w:t>
      </w:r>
      <w:proofErr w:type="spellStart"/>
      <w:r>
        <w:rPr>
          <w:rFonts w:ascii="Calibri" w:hAnsi="Calibri" w:cs="Calibri"/>
          <w:sz w:val="21"/>
          <w:szCs w:val="21"/>
        </w:rPr>
        <w:t>Αντιπεριφερειάρχης</w:t>
      </w:r>
      <w:proofErr w:type="spellEnd"/>
      <w:r>
        <w:rPr>
          <w:rFonts w:ascii="Calibri" w:hAnsi="Calibri" w:cs="Calibri"/>
          <w:sz w:val="21"/>
          <w:szCs w:val="21"/>
        </w:rPr>
        <w:t xml:space="preserve"> - Περιφερειακή Ενότητα Χαλκιδικής, </w:t>
      </w:r>
      <w:r>
        <w:rPr>
          <w:rFonts w:ascii="Calibri" w:hAnsi="Calibri" w:cs="Calibri"/>
          <w:b/>
          <w:bCs/>
          <w:sz w:val="21"/>
          <w:szCs w:val="21"/>
        </w:rPr>
        <w:t>Καρράς Εμμανου</w:t>
      </w:r>
      <w:r w:rsidR="00D56851">
        <w:rPr>
          <w:rFonts w:ascii="Calibri" w:hAnsi="Calibri" w:cs="Calibri"/>
          <w:b/>
          <w:bCs/>
          <w:sz w:val="21"/>
          <w:szCs w:val="21"/>
        </w:rPr>
        <w:t>ή</w:t>
      </w:r>
      <w:r>
        <w:rPr>
          <w:rFonts w:ascii="Calibri" w:hAnsi="Calibri" w:cs="Calibri"/>
          <w:b/>
          <w:bCs/>
          <w:sz w:val="21"/>
          <w:szCs w:val="21"/>
        </w:rPr>
        <w:t>λ</w:t>
      </w:r>
      <w:r>
        <w:rPr>
          <w:rFonts w:ascii="Calibri" w:hAnsi="Calibri" w:cs="Calibri"/>
          <w:sz w:val="21"/>
          <w:szCs w:val="21"/>
        </w:rPr>
        <w:t xml:space="preserve">, Δήμαρχος Νέας Προποντίδας, </w:t>
      </w:r>
      <w:r>
        <w:rPr>
          <w:rFonts w:ascii="Calibri" w:hAnsi="Calibri" w:cs="Calibri"/>
          <w:b/>
          <w:bCs/>
          <w:sz w:val="21"/>
          <w:szCs w:val="21"/>
        </w:rPr>
        <w:t xml:space="preserve">Ιωάννης </w:t>
      </w:r>
      <w:proofErr w:type="spellStart"/>
      <w:r>
        <w:rPr>
          <w:rFonts w:ascii="Calibri" w:hAnsi="Calibri" w:cs="Calibri"/>
          <w:b/>
          <w:bCs/>
          <w:sz w:val="21"/>
          <w:szCs w:val="21"/>
        </w:rPr>
        <w:t>Μασούτης</w:t>
      </w:r>
      <w:proofErr w:type="spellEnd"/>
      <w:r>
        <w:rPr>
          <w:rFonts w:ascii="Calibri" w:hAnsi="Calibri" w:cs="Calibri"/>
          <w:sz w:val="21"/>
          <w:szCs w:val="21"/>
        </w:rPr>
        <w:t xml:space="preserve">, Πρόεδρος Κεντρικής Ένωσης Επιμελητηρίων Ελλάδος (ΚΕΕΕ),  </w:t>
      </w:r>
      <w:proofErr w:type="spellStart"/>
      <w:r>
        <w:rPr>
          <w:rFonts w:ascii="Calibri" w:hAnsi="Calibri" w:cs="Calibri"/>
          <w:b/>
          <w:bCs/>
          <w:sz w:val="21"/>
          <w:szCs w:val="21"/>
        </w:rPr>
        <w:t>Βαργιάμης</w:t>
      </w:r>
      <w:proofErr w:type="spellEnd"/>
      <w:r>
        <w:rPr>
          <w:rFonts w:ascii="Calibri" w:hAnsi="Calibri" w:cs="Calibri"/>
          <w:b/>
          <w:bCs/>
          <w:sz w:val="21"/>
          <w:szCs w:val="21"/>
        </w:rPr>
        <w:t xml:space="preserve"> Δημήτρης</w:t>
      </w:r>
      <w:r>
        <w:rPr>
          <w:rFonts w:ascii="Calibri" w:hAnsi="Calibri" w:cs="Calibri"/>
          <w:sz w:val="21"/>
          <w:szCs w:val="21"/>
        </w:rPr>
        <w:t xml:space="preserve">, Γενικός Γραμματέας ΓΣΕΒΕΕ,  </w:t>
      </w:r>
      <w:proofErr w:type="spellStart"/>
      <w:r>
        <w:rPr>
          <w:rFonts w:ascii="Calibri" w:hAnsi="Calibri" w:cs="Calibri"/>
          <w:b/>
          <w:bCs/>
          <w:sz w:val="21"/>
          <w:szCs w:val="21"/>
        </w:rPr>
        <w:t>Αλγιανάκογλου</w:t>
      </w:r>
      <w:proofErr w:type="spellEnd"/>
      <w:r>
        <w:rPr>
          <w:rFonts w:ascii="Calibri" w:hAnsi="Calibri" w:cs="Calibri"/>
          <w:b/>
          <w:bCs/>
          <w:sz w:val="21"/>
          <w:szCs w:val="21"/>
        </w:rPr>
        <w:t xml:space="preserve"> Θωμάς</w:t>
      </w:r>
      <w:r>
        <w:rPr>
          <w:rFonts w:ascii="Calibri" w:hAnsi="Calibri" w:cs="Calibri"/>
          <w:sz w:val="21"/>
          <w:szCs w:val="21"/>
        </w:rPr>
        <w:t>, Πρόεδρος ΚΕΠΑ-ΑΝΕΜ</w:t>
      </w:r>
      <w:r w:rsidR="00D56851">
        <w:rPr>
          <w:rFonts w:ascii="Calibri" w:hAnsi="Calibri" w:cs="Calibri"/>
          <w:sz w:val="21"/>
          <w:szCs w:val="21"/>
        </w:rPr>
        <w:t xml:space="preserve">,  </w:t>
      </w:r>
      <w:r w:rsidR="00D56851" w:rsidRPr="00D56851">
        <w:rPr>
          <w:rFonts w:ascii="Calibri" w:hAnsi="Calibri" w:cs="Calibri"/>
          <w:b/>
          <w:bCs/>
          <w:sz w:val="21"/>
          <w:szCs w:val="21"/>
        </w:rPr>
        <w:t xml:space="preserve">Γιώργος </w:t>
      </w:r>
      <w:proofErr w:type="spellStart"/>
      <w:r w:rsidR="00D56851" w:rsidRPr="00D56851">
        <w:rPr>
          <w:rFonts w:ascii="Calibri" w:hAnsi="Calibri" w:cs="Calibri"/>
          <w:b/>
          <w:bCs/>
          <w:sz w:val="21"/>
          <w:szCs w:val="21"/>
        </w:rPr>
        <w:t>Πασαλής</w:t>
      </w:r>
      <w:proofErr w:type="spellEnd"/>
      <w:r w:rsidR="00D56851">
        <w:rPr>
          <w:rFonts w:ascii="Calibri" w:hAnsi="Calibri" w:cs="Calibri"/>
          <w:sz w:val="21"/>
          <w:szCs w:val="21"/>
        </w:rPr>
        <w:t xml:space="preserve">, Πρόεδρος ΑΝΕΤΓΧΑ </w:t>
      </w:r>
      <w:r>
        <w:rPr>
          <w:rFonts w:ascii="Calibri" w:hAnsi="Calibri" w:cs="Calibri"/>
          <w:sz w:val="21"/>
          <w:szCs w:val="21"/>
        </w:rPr>
        <w:t xml:space="preserve">και </w:t>
      </w:r>
      <w:proofErr w:type="spellStart"/>
      <w:r>
        <w:rPr>
          <w:rFonts w:ascii="Calibri" w:hAnsi="Calibri" w:cs="Calibri"/>
          <w:b/>
          <w:bCs/>
          <w:sz w:val="21"/>
          <w:szCs w:val="21"/>
        </w:rPr>
        <w:t>Ζαρωτιάδης</w:t>
      </w:r>
      <w:proofErr w:type="spellEnd"/>
      <w:r>
        <w:rPr>
          <w:rFonts w:ascii="Calibri" w:hAnsi="Calibri" w:cs="Calibri"/>
          <w:b/>
          <w:bCs/>
          <w:sz w:val="21"/>
          <w:szCs w:val="21"/>
        </w:rPr>
        <w:t xml:space="preserve"> Γρηγόρης</w:t>
      </w:r>
      <w:r>
        <w:rPr>
          <w:rFonts w:ascii="Calibri" w:hAnsi="Calibri" w:cs="Calibri"/>
          <w:sz w:val="21"/>
          <w:szCs w:val="21"/>
        </w:rPr>
        <w:t xml:space="preserve">, Πρόεδρος Αριστοτέλειου Κέντρου Κοινωνικής Έρευνας και Υποστήριξης Λήψης Αποφάσεων (ΑΚΚΕ), Κοσμήτορας Σχολής Οικονομικών και Πολιτικών Επιστημών ΑΠΘ. Ο Υφυπουργός Εσωτερικών, Αρμόδιος για θέματα Μακεδονίας-Θράκης, </w:t>
      </w:r>
      <w:r>
        <w:rPr>
          <w:rFonts w:ascii="Calibri" w:hAnsi="Calibri" w:cs="Calibri"/>
          <w:b/>
          <w:bCs/>
          <w:sz w:val="21"/>
          <w:szCs w:val="21"/>
        </w:rPr>
        <w:t>Κωνσταντινίδης Στάθης</w:t>
      </w:r>
      <w:r>
        <w:rPr>
          <w:rFonts w:ascii="Calibri" w:hAnsi="Calibri" w:cs="Calibri"/>
          <w:sz w:val="21"/>
          <w:szCs w:val="21"/>
        </w:rPr>
        <w:t xml:space="preserve"> και ο </w:t>
      </w:r>
      <w:r>
        <w:rPr>
          <w:rFonts w:ascii="Calibri" w:hAnsi="Calibri" w:cs="Calibri"/>
          <w:b/>
          <w:bCs/>
          <w:sz w:val="21"/>
          <w:szCs w:val="21"/>
        </w:rPr>
        <w:t>Απόστολος Πάνας</w:t>
      </w:r>
      <w:r>
        <w:rPr>
          <w:rFonts w:ascii="Calibri" w:hAnsi="Calibri" w:cs="Calibri"/>
          <w:sz w:val="21"/>
          <w:szCs w:val="21"/>
        </w:rPr>
        <w:t xml:space="preserve">, βουλευτής Χαλκιδικής, απέστειλαν χαιρετισμό. </w:t>
      </w:r>
    </w:p>
    <w:p w14:paraId="3826D671" w14:textId="77777777" w:rsidR="00581500" w:rsidRDefault="00581500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12"/>
          <w:szCs w:val="12"/>
        </w:rPr>
      </w:pPr>
    </w:p>
    <w:p w14:paraId="44FD7A01" w14:textId="77777777" w:rsidR="00581500" w:rsidRDefault="00000000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2020"/>
          <w:sz w:val="21"/>
          <w:szCs w:val="21"/>
        </w:rPr>
      </w:pPr>
      <w:r>
        <w:rPr>
          <w:rFonts w:ascii="Calibri" w:hAnsi="Calibri" w:cs="Calibri"/>
          <w:color w:val="202020"/>
          <w:sz w:val="21"/>
          <w:szCs w:val="21"/>
        </w:rPr>
        <w:t xml:space="preserve">Την πρώτη ενότητα </w:t>
      </w:r>
      <w:r>
        <w:rPr>
          <w:rFonts w:ascii="Calibri" w:hAnsi="Calibri" w:cs="Calibri"/>
          <w:b/>
          <w:bCs/>
          <w:color w:val="202020"/>
          <w:sz w:val="21"/>
          <w:szCs w:val="21"/>
        </w:rPr>
        <w:t xml:space="preserve">«Επιχειρηματικότητα – Απασχόληση» </w:t>
      </w:r>
      <w:r>
        <w:rPr>
          <w:rFonts w:ascii="Calibri" w:hAnsi="Calibri" w:cs="Calibri"/>
          <w:color w:val="202020"/>
          <w:sz w:val="21"/>
          <w:szCs w:val="21"/>
        </w:rPr>
        <w:t xml:space="preserve">εγκαινίασε ο </w:t>
      </w:r>
      <w:proofErr w:type="spellStart"/>
      <w:r>
        <w:rPr>
          <w:rFonts w:ascii="Calibri" w:hAnsi="Calibri" w:cs="Calibri"/>
          <w:b/>
          <w:bCs/>
          <w:color w:val="202020"/>
          <w:sz w:val="21"/>
          <w:szCs w:val="21"/>
        </w:rPr>
        <w:t>Ναούμ</w:t>
      </w:r>
      <w:proofErr w:type="spellEnd"/>
      <w:r>
        <w:rPr>
          <w:rFonts w:ascii="Calibri" w:hAnsi="Calibri" w:cs="Calibri"/>
          <w:b/>
          <w:bCs/>
          <w:color w:val="202020"/>
          <w:sz w:val="21"/>
          <w:szCs w:val="21"/>
        </w:rPr>
        <w:t xml:space="preserve"> Μυλωνάς</w:t>
      </w:r>
      <w:r>
        <w:rPr>
          <w:rFonts w:ascii="Calibri" w:hAnsi="Calibri" w:cs="Calibri"/>
          <w:color w:val="202020"/>
          <w:sz w:val="21"/>
          <w:szCs w:val="21"/>
        </w:rPr>
        <w:t>, (</w:t>
      </w:r>
      <w:r>
        <w:rPr>
          <w:rFonts w:ascii="Calibri" w:hAnsi="Calibri" w:cs="Calibri"/>
          <w:sz w:val="21"/>
          <w:szCs w:val="21"/>
        </w:rPr>
        <w:t xml:space="preserve">Επίκουρος Καθηγητής- Τμήμα Τουρισμού, Ιόνιο Πανεπιστήμιο - Αριστοτέλειο Κέντρο Κοινωνικής Έρευνας και Υποστήριξης Λήψης Αποφάσεων, ΑΚΚΕ), προσφέροντας μια ματιά στον κόσμο των </w:t>
      </w:r>
      <w:r>
        <w:rPr>
          <w:rFonts w:ascii="Calibri" w:hAnsi="Calibri" w:cs="Calibri"/>
          <w:color w:val="202020"/>
          <w:sz w:val="21"/>
          <w:szCs w:val="21"/>
          <w:lang w:val="en-US"/>
        </w:rPr>
        <w:t>start</w:t>
      </w:r>
      <w:r>
        <w:rPr>
          <w:rFonts w:ascii="Calibri" w:hAnsi="Calibri" w:cs="Calibri"/>
          <w:color w:val="202020"/>
          <w:sz w:val="21"/>
          <w:szCs w:val="21"/>
        </w:rPr>
        <w:t xml:space="preserve"> </w:t>
      </w:r>
      <w:r>
        <w:rPr>
          <w:rFonts w:ascii="Calibri" w:hAnsi="Calibri" w:cs="Calibri"/>
          <w:color w:val="202020"/>
          <w:sz w:val="21"/>
          <w:szCs w:val="21"/>
          <w:lang w:val="en-US"/>
        </w:rPr>
        <w:t>up</w:t>
      </w:r>
      <w:r>
        <w:rPr>
          <w:rFonts w:ascii="Calibri" w:hAnsi="Calibri" w:cs="Calibri"/>
          <w:color w:val="202020"/>
          <w:sz w:val="21"/>
          <w:szCs w:val="21"/>
        </w:rPr>
        <w:t xml:space="preserve"> επιχειρήσεων, την διαδικασία χρηματοδότησης και τα βήματα για τη σύσταση τους, τονίζοντας πως «</w:t>
      </w:r>
      <w:r>
        <w:rPr>
          <w:rFonts w:ascii="Calibri" w:hAnsi="Calibri" w:cs="Calibri"/>
          <w:i/>
          <w:iCs/>
          <w:color w:val="202020"/>
          <w:sz w:val="21"/>
          <w:szCs w:val="21"/>
        </w:rPr>
        <w:t>το ελληνικό σύστημα ωριμάζε</w:t>
      </w:r>
      <w:r>
        <w:rPr>
          <w:rFonts w:ascii="Calibri" w:hAnsi="Calibri" w:cs="Calibri"/>
          <w:color w:val="202020"/>
          <w:sz w:val="21"/>
          <w:szCs w:val="21"/>
        </w:rPr>
        <w:t xml:space="preserve">ι». Ακολούθησε η εισήγηση του </w:t>
      </w:r>
      <w:proofErr w:type="spellStart"/>
      <w:r>
        <w:rPr>
          <w:rFonts w:ascii="Calibri" w:hAnsi="Calibri" w:cs="Calibri"/>
          <w:b/>
          <w:bCs/>
          <w:color w:val="202020"/>
          <w:sz w:val="21"/>
          <w:szCs w:val="21"/>
        </w:rPr>
        <w:t>Κακούδη</w:t>
      </w:r>
      <w:proofErr w:type="spellEnd"/>
      <w:r>
        <w:rPr>
          <w:rFonts w:ascii="Calibri" w:hAnsi="Calibri" w:cs="Calibri"/>
          <w:b/>
          <w:bCs/>
          <w:color w:val="202020"/>
          <w:sz w:val="21"/>
          <w:szCs w:val="21"/>
        </w:rPr>
        <w:t xml:space="preserve"> Αθανάσιου </w:t>
      </w:r>
      <w:r>
        <w:rPr>
          <w:rFonts w:ascii="Calibri" w:hAnsi="Calibri" w:cs="Calibri"/>
          <w:color w:val="202020"/>
          <w:sz w:val="21"/>
          <w:szCs w:val="21"/>
        </w:rPr>
        <w:t>(Διευθυντή προγραμμάτων ΚΕΠΑ-ΑΝΕΜ ΑΜΚΕ), σχετικά με την πορεία δράσεων της επιχειρηματικότητας στην περιφερειακή ενότητα Χαλκιδικής για την περίοδο 2014-2021. Ενδεικτικά, στο σύνολο των 5.870 υποβολών αίτησης χρηματοδότησης από την περιοχή, ποσοστό άνω του 50% έχει λάβει έγκριση, με την συντριπτική πλειοψηφία χρηματοδοτήσεων και ενισχύσεων στην Χαλκιδική να αφορούν στον κλάδο του τουρισμού και της εστίασης.</w:t>
      </w:r>
    </w:p>
    <w:p w14:paraId="4B3E40BE" w14:textId="77777777" w:rsidR="00581500" w:rsidRDefault="00581500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2020"/>
          <w:sz w:val="12"/>
          <w:szCs w:val="12"/>
        </w:rPr>
      </w:pPr>
    </w:p>
    <w:p w14:paraId="2E46A4B2" w14:textId="4402E41E" w:rsidR="00581500" w:rsidRDefault="00000000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2020"/>
          <w:sz w:val="21"/>
          <w:szCs w:val="21"/>
        </w:rPr>
      </w:pPr>
      <w:r>
        <w:rPr>
          <w:rFonts w:ascii="Calibri" w:hAnsi="Calibri" w:cs="Calibri"/>
          <w:color w:val="202020"/>
          <w:sz w:val="21"/>
          <w:szCs w:val="21"/>
        </w:rPr>
        <w:t xml:space="preserve">Η </w:t>
      </w:r>
      <w:r>
        <w:rPr>
          <w:rFonts w:ascii="Calibri" w:hAnsi="Calibri" w:cs="Calibri"/>
          <w:b/>
          <w:bCs/>
          <w:color w:val="202020"/>
          <w:sz w:val="21"/>
          <w:szCs w:val="21"/>
        </w:rPr>
        <w:t xml:space="preserve">Καραβάνα Μαρία </w:t>
      </w:r>
      <w:r>
        <w:rPr>
          <w:rFonts w:ascii="Calibri" w:hAnsi="Calibri" w:cs="Calibri"/>
          <w:color w:val="202020"/>
          <w:sz w:val="21"/>
          <w:szCs w:val="21"/>
        </w:rPr>
        <w:t>(ε</w:t>
      </w:r>
      <w:r>
        <w:rPr>
          <w:rFonts w:ascii="Calibri" w:hAnsi="Calibri" w:cs="Calibri"/>
          <w:sz w:val="21"/>
          <w:szCs w:val="21"/>
        </w:rPr>
        <w:t>πιχειρηματίας, Ιδιοκτήτρια OLIVELLAS A.E., Μέλος Δ.Σ. Επιμελητηρίου Χαλκιδικής</w:t>
      </w:r>
      <w:r w:rsidR="00D56851">
        <w:rPr>
          <w:rFonts w:ascii="Calibri" w:hAnsi="Calibri" w:cs="Calibri"/>
          <w:sz w:val="21"/>
          <w:szCs w:val="21"/>
        </w:rPr>
        <w:t xml:space="preserve"> και </w:t>
      </w:r>
      <w:r>
        <w:rPr>
          <w:rFonts w:ascii="Calibri" w:hAnsi="Calibri" w:cs="Calibri"/>
          <w:sz w:val="21"/>
          <w:szCs w:val="21"/>
        </w:rPr>
        <w:t xml:space="preserve">Πρόεδρος </w:t>
      </w:r>
      <w:r w:rsidR="00D56851">
        <w:rPr>
          <w:rFonts w:ascii="Calibri" w:hAnsi="Calibri" w:cs="Calibri"/>
          <w:sz w:val="21"/>
          <w:szCs w:val="21"/>
        </w:rPr>
        <w:t xml:space="preserve">του </w:t>
      </w:r>
      <w:r>
        <w:rPr>
          <w:rFonts w:ascii="Calibri" w:hAnsi="Calibri" w:cs="Calibri"/>
          <w:sz w:val="21"/>
          <w:szCs w:val="21"/>
        </w:rPr>
        <w:t xml:space="preserve">Συλλόγου </w:t>
      </w:r>
      <w:proofErr w:type="spellStart"/>
      <w:r>
        <w:rPr>
          <w:rFonts w:ascii="Calibri" w:hAnsi="Calibri" w:cs="Calibri"/>
          <w:sz w:val="21"/>
          <w:szCs w:val="21"/>
        </w:rPr>
        <w:t>Μεταποιητών</w:t>
      </w:r>
      <w:proofErr w:type="spellEnd"/>
      <w:r>
        <w:rPr>
          <w:rFonts w:ascii="Calibri" w:hAnsi="Calibri" w:cs="Calibri"/>
          <w:sz w:val="21"/>
          <w:szCs w:val="21"/>
        </w:rPr>
        <w:t xml:space="preserve"> Βρώσιμης Ελιάς Χαλκιδικής)</w:t>
      </w:r>
      <w:r>
        <w:rPr>
          <w:rFonts w:ascii="Calibri" w:hAnsi="Calibri" w:cs="Calibri"/>
          <w:color w:val="202020"/>
          <w:sz w:val="21"/>
          <w:szCs w:val="21"/>
        </w:rPr>
        <w:t xml:space="preserve">, στο πλαίσιο της παρουσίασής της μίλησε ως ενεργό μέλος της τοπικής </w:t>
      </w:r>
      <w:r w:rsidR="00D56851">
        <w:rPr>
          <w:rFonts w:ascii="Calibri" w:hAnsi="Calibri" w:cs="Calibri"/>
          <w:color w:val="202020"/>
          <w:sz w:val="21"/>
          <w:szCs w:val="21"/>
        </w:rPr>
        <w:t>μεταποίησης</w:t>
      </w:r>
      <w:r>
        <w:rPr>
          <w:rFonts w:ascii="Calibri" w:hAnsi="Calibri" w:cs="Calibri"/>
          <w:color w:val="202020"/>
          <w:sz w:val="21"/>
          <w:szCs w:val="21"/>
        </w:rPr>
        <w:t xml:space="preserve"> και αν</w:t>
      </w:r>
      <w:r w:rsidR="00D56851">
        <w:rPr>
          <w:rFonts w:ascii="Calibri" w:hAnsi="Calibri" w:cs="Calibri"/>
          <w:color w:val="202020"/>
          <w:sz w:val="21"/>
          <w:szCs w:val="21"/>
        </w:rPr>
        <w:t>έ</w:t>
      </w:r>
      <w:r>
        <w:rPr>
          <w:rFonts w:ascii="Calibri" w:hAnsi="Calibri" w:cs="Calibri"/>
          <w:color w:val="202020"/>
          <w:sz w:val="21"/>
          <w:szCs w:val="21"/>
        </w:rPr>
        <w:t xml:space="preserve">φερε ενδεικτικά προβλήματα και </w:t>
      </w:r>
      <w:r w:rsidR="00D56851">
        <w:rPr>
          <w:rFonts w:ascii="Calibri" w:hAnsi="Calibri" w:cs="Calibri"/>
          <w:color w:val="202020"/>
          <w:sz w:val="21"/>
          <w:szCs w:val="21"/>
        </w:rPr>
        <w:t xml:space="preserve">προτάσεις </w:t>
      </w:r>
      <w:r>
        <w:rPr>
          <w:rFonts w:ascii="Calibri" w:hAnsi="Calibri" w:cs="Calibri"/>
          <w:color w:val="202020"/>
          <w:sz w:val="21"/>
          <w:szCs w:val="21"/>
        </w:rPr>
        <w:t>λύσε</w:t>
      </w:r>
      <w:r w:rsidR="00D56851">
        <w:rPr>
          <w:rFonts w:ascii="Calibri" w:hAnsi="Calibri" w:cs="Calibri"/>
          <w:color w:val="202020"/>
          <w:sz w:val="21"/>
          <w:szCs w:val="21"/>
        </w:rPr>
        <w:t xml:space="preserve">ων </w:t>
      </w:r>
      <w:r>
        <w:rPr>
          <w:rFonts w:ascii="Calibri" w:hAnsi="Calibri" w:cs="Calibri"/>
          <w:color w:val="202020"/>
          <w:sz w:val="21"/>
          <w:szCs w:val="21"/>
        </w:rPr>
        <w:t xml:space="preserve">για καίρια θέματα, όπως η </w:t>
      </w:r>
      <w:r w:rsidR="00D56851">
        <w:rPr>
          <w:rFonts w:ascii="Calibri" w:hAnsi="Calibri" w:cs="Calibri"/>
          <w:color w:val="202020"/>
          <w:sz w:val="21"/>
          <w:szCs w:val="21"/>
        </w:rPr>
        <w:t xml:space="preserve">διαχείριση των </w:t>
      </w:r>
      <w:r>
        <w:rPr>
          <w:rFonts w:ascii="Calibri" w:hAnsi="Calibri" w:cs="Calibri"/>
          <w:color w:val="202020"/>
          <w:sz w:val="21"/>
          <w:szCs w:val="21"/>
        </w:rPr>
        <w:t xml:space="preserve">αποβλήτων, η έλλειψη μελετών/υποδομών, </w:t>
      </w:r>
      <w:r w:rsidR="00D56851">
        <w:rPr>
          <w:rFonts w:ascii="Calibri" w:hAnsi="Calibri" w:cs="Calibri"/>
          <w:color w:val="202020"/>
          <w:sz w:val="21"/>
          <w:szCs w:val="21"/>
        </w:rPr>
        <w:t xml:space="preserve">το υψηλό κόστος ενέργειας, η έλλειψη προσωπικού και </w:t>
      </w:r>
      <w:r>
        <w:rPr>
          <w:rFonts w:ascii="Calibri" w:hAnsi="Calibri" w:cs="Calibri"/>
          <w:color w:val="202020"/>
          <w:sz w:val="21"/>
          <w:szCs w:val="21"/>
        </w:rPr>
        <w:t xml:space="preserve">αλλά και η </w:t>
      </w:r>
      <w:r w:rsidR="009817A5">
        <w:rPr>
          <w:rFonts w:ascii="Calibri" w:hAnsi="Calibri" w:cs="Calibri"/>
          <w:color w:val="202020"/>
          <w:sz w:val="21"/>
          <w:szCs w:val="21"/>
        </w:rPr>
        <w:t xml:space="preserve">φετινή </w:t>
      </w:r>
      <w:r w:rsidR="00D56851">
        <w:rPr>
          <w:rFonts w:ascii="Calibri" w:hAnsi="Calibri" w:cs="Calibri"/>
          <w:color w:val="202020"/>
          <w:sz w:val="21"/>
          <w:szCs w:val="21"/>
        </w:rPr>
        <w:t>ακαρπία</w:t>
      </w:r>
      <w:r w:rsidR="009817A5">
        <w:rPr>
          <w:rFonts w:ascii="Calibri" w:hAnsi="Calibri" w:cs="Calibri"/>
          <w:color w:val="202020"/>
          <w:sz w:val="21"/>
          <w:szCs w:val="21"/>
        </w:rPr>
        <w:t>,</w:t>
      </w:r>
      <w:r w:rsidR="00D56851">
        <w:rPr>
          <w:rFonts w:ascii="Calibri" w:hAnsi="Calibri" w:cs="Calibri"/>
          <w:color w:val="202020"/>
          <w:sz w:val="21"/>
          <w:szCs w:val="21"/>
        </w:rPr>
        <w:t xml:space="preserve"> </w:t>
      </w:r>
      <w:r w:rsidR="009817A5">
        <w:rPr>
          <w:rFonts w:ascii="Calibri" w:hAnsi="Calibri" w:cs="Calibri"/>
          <w:color w:val="202020"/>
          <w:sz w:val="21"/>
          <w:szCs w:val="21"/>
        </w:rPr>
        <w:t xml:space="preserve">ως αποτέλεσμα της </w:t>
      </w:r>
      <w:r>
        <w:rPr>
          <w:rFonts w:ascii="Calibri" w:hAnsi="Calibri" w:cs="Calibri"/>
          <w:color w:val="202020"/>
          <w:sz w:val="21"/>
          <w:szCs w:val="21"/>
        </w:rPr>
        <w:t xml:space="preserve">κλιματική αλλαγή. Με το βλέμμα στραμμένο προς το μέλλον ολοκλήρωσε τις εισηγήσεις της θεματικής αυτής ο </w:t>
      </w:r>
      <w:r>
        <w:rPr>
          <w:rFonts w:ascii="Calibri" w:hAnsi="Calibri" w:cs="Calibri"/>
          <w:b/>
          <w:bCs/>
          <w:color w:val="202020"/>
          <w:sz w:val="21"/>
          <w:szCs w:val="21"/>
        </w:rPr>
        <w:t xml:space="preserve">Ιωάννης </w:t>
      </w:r>
      <w:proofErr w:type="spellStart"/>
      <w:r>
        <w:rPr>
          <w:rFonts w:ascii="Calibri" w:hAnsi="Calibri" w:cs="Calibri"/>
          <w:b/>
          <w:bCs/>
          <w:color w:val="202020"/>
          <w:sz w:val="21"/>
          <w:szCs w:val="21"/>
        </w:rPr>
        <w:t>Μασούτης</w:t>
      </w:r>
      <w:proofErr w:type="spellEnd"/>
      <w:r>
        <w:rPr>
          <w:rFonts w:ascii="Calibri" w:hAnsi="Calibri" w:cs="Calibri"/>
          <w:b/>
          <w:bCs/>
          <w:color w:val="202020"/>
          <w:sz w:val="21"/>
          <w:szCs w:val="21"/>
        </w:rPr>
        <w:t xml:space="preserve"> </w:t>
      </w:r>
      <w:r>
        <w:rPr>
          <w:rFonts w:ascii="Calibri" w:hAnsi="Calibri" w:cs="Calibri"/>
          <w:color w:val="202020"/>
          <w:sz w:val="21"/>
          <w:szCs w:val="21"/>
        </w:rPr>
        <w:t>(</w:t>
      </w:r>
      <w:r>
        <w:rPr>
          <w:rFonts w:ascii="Calibri" w:hAnsi="Calibri" w:cs="Calibri"/>
          <w:sz w:val="21"/>
          <w:szCs w:val="21"/>
        </w:rPr>
        <w:t>Πρόεδρος Κεντρικής Ένωσης Επιμελητηρίων Ελλάδος, ΚΕΕΕ)</w:t>
      </w:r>
      <w:r>
        <w:rPr>
          <w:rFonts w:ascii="Calibri" w:hAnsi="Calibri" w:cs="Calibri"/>
          <w:color w:val="202020"/>
          <w:sz w:val="21"/>
          <w:szCs w:val="21"/>
        </w:rPr>
        <w:t>, θέτοντας το ερώτημα «</w:t>
      </w:r>
      <w:r>
        <w:rPr>
          <w:rFonts w:ascii="Calibri" w:hAnsi="Calibri" w:cs="Calibri"/>
          <w:i/>
          <w:iCs/>
          <w:color w:val="202020"/>
          <w:sz w:val="21"/>
          <w:szCs w:val="21"/>
        </w:rPr>
        <w:t>Πώς θα είναι η Χαλκιδική το 2040 και ποιες οι ανάγκες της;</w:t>
      </w:r>
      <w:r>
        <w:rPr>
          <w:rFonts w:ascii="Calibri" w:hAnsi="Calibri" w:cs="Calibri"/>
          <w:color w:val="202020"/>
          <w:sz w:val="21"/>
          <w:szCs w:val="21"/>
        </w:rPr>
        <w:t xml:space="preserve">», τονίζοντας την μεγάλη ανάγκη εκπαίδευσης του ανθρώπινου δυναμικού. </w:t>
      </w:r>
    </w:p>
    <w:p w14:paraId="27A665C4" w14:textId="77777777" w:rsidR="009817A5" w:rsidRDefault="009817A5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2020"/>
          <w:sz w:val="21"/>
          <w:szCs w:val="21"/>
        </w:rPr>
      </w:pPr>
    </w:p>
    <w:p w14:paraId="3022B347" w14:textId="77777777" w:rsidR="00CD4503" w:rsidRDefault="00CD4503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2020"/>
          <w:sz w:val="21"/>
          <w:szCs w:val="21"/>
        </w:rPr>
      </w:pPr>
    </w:p>
    <w:p w14:paraId="64C6965A" w14:textId="77777777" w:rsidR="00CD4503" w:rsidRDefault="00CD4503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2020"/>
          <w:sz w:val="21"/>
          <w:szCs w:val="21"/>
        </w:rPr>
      </w:pPr>
    </w:p>
    <w:p w14:paraId="0400935C" w14:textId="77777777" w:rsidR="00CD4503" w:rsidRDefault="00CD4503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2020"/>
          <w:sz w:val="21"/>
          <w:szCs w:val="21"/>
        </w:rPr>
      </w:pPr>
    </w:p>
    <w:p w14:paraId="1DF1DA18" w14:textId="77777777" w:rsidR="00CD4503" w:rsidRDefault="00CD4503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2020"/>
          <w:sz w:val="21"/>
          <w:szCs w:val="21"/>
        </w:rPr>
      </w:pPr>
    </w:p>
    <w:p w14:paraId="14D5B68B" w14:textId="77777777" w:rsidR="00CD4503" w:rsidRDefault="00CD4503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2020"/>
          <w:sz w:val="21"/>
          <w:szCs w:val="21"/>
        </w:rPr>
      </w:pPr>
    </w:p>
    <w:p w14:paraId="5D8893A5" w14:textId="77777777" w:rsidR="00CD4503" w:rsidRDefault="00CD4503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2020"/>
          <w:sz w:val="21"/>
          <w:szCs w:val="21"/>
        </w:rPr>
      </w:pPr>
    </w:p>
    <w:p w14:paraId="7FCCC0A6" w14:textId="77777777" w:rsidR="00CD4503" w:rsidRDefault="00CD4503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2020"/>
          <w:sz w:val="21"/>
          <w:szCs w:val="21"/>
        </w:rPr>
      </w:pPr>
    </w:p>
    <w:p w14:paraId="10319AC7" w14:textId="5B950AD0" w:rsidR="009817A5" w:rsidRDefault="009817A5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2020"/>
          <w:sz w:val="21"/>
          <w:szCs w:val="21"/>
        </w:rPr>
      </w:pPr>
      <w:proofErr w:type="spellStart"/>
      <w:r>
        <w:rPr>
          <w:rFonts w:ascii="Calibri" w:hAnsi="Calibri" w:cs="Calibri"/>
          <w:color w:val="202020"/>
          <w:sz w:val="21"/>
          <w:szCs w:val="21"/>
        </w:rPr>
        <w:t>Προεδρεύουσα</w:t>
      </w:r>
      <w:proofErr w:type="spellEnd"/>
      <w:r>
        <w:rPr>
          <w:rFonts w:ascii="Calibri" w:hAnsi="Calibri" w:cs="Calibri"/>
          <w:color w:val="202020"/>
          <w:sz w:val="21"/>
          <w:szCs w:val="21"/>
        </w:rPr>
        <w:t xml:space="preserve"> της ενότητας ήταν η </w:t>
      </w:r>
      <w:r w:rsidRPr="00424715">
        <w:rPr>
          <w:rFonts w:ascii="Calibri" w:hAnsi="Calibri" w:cs="Calibri"/>
          <w:b/>
          <w:bCs/>
          <w:color w:val="202020"/>
          <w:sz w:val="21"/>
          <w:szCs w:val="21"/>
        </w:rPr>
        <w:t>Ευγενία Πετρίδου</w:t>
      </w:r>
      <w:r>
        <w:rPr>
          <w:rFonts w:ascii="Calibri" w:hAnsi="Calibri" w:cs="Calibri"/>
          <w:color w:val="202020"/>
          <w:sz w:val="21"/>
          <w:szCs w:val="21"/>
        </w:rPr>
        <w:t xml:space="preserve">, Ομότιμη Καθηγήτρια, Τμήμα Οικονομικών Επιστημών ΑΠΘ, Αριστοτέλειο Κέντρο Κοινωνικής Έρευνας και Υποστήριξης λήψης αποφάσεων (ΑΚΚΕ). </w:t>
      </w:r>
    </w:p>
    <w:p w14:paraId="67291B2D" w14:textId="77777777" w:rsidR="00581500" w:rsidRDefault="00581500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2020"/>
          <w:sz w:val="13"/>
          <w:szCs w:val="13"/>
        </w:rPr>
      </w:pPr>
    </w:p>
    <w:p w14:paraId="2F04775F" w14:textId="3BF5909F" w:rsidR="00581500" w:rsidRDefault="00000000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2020"/>
          <w:sz w:val="21"/>
          <w:szCs w:val="21"/>
        </w:rPr>
      </w:pPr>
      <w:r>
        <w:rPr>
          <w:rFonts w:ascii="Calibri" w:hAnsi="Calibri" w:cs="Calibri"/>
          <w:color w:val="202020"/>
          <w:sz w:val="21"/>
          <w:szCs w:val="21"/>
        </w:rPr>
        <w:t>Εκπαίδευση και χρηματοδοτήσεις ήταν οι δυο άξονες</w:t>
      </w:r>
      <w:r w:rsidR="00424715">
        <w:rPr>
          <w:rFonts w:ascii="Calibri" w:hAnsi="Calibri" w:cs="Calibri"/>
          <w:color w:val="202020"/>
          <w:sz w:val="21"/>
          <w:szCs w:val="21"/>
        </w:rPr>
        <w:t>,</w:t>
      </w:r>
      <w:r>
        <w:rPr>
          <w:rFonts w:ascii="Calibri" w:hAnsi="Calibri" w:cs="Calibri"/>
          <w:color w:val="202020"/>
          <w:sz w:val="21"/>
          <w:szCs w:val="21"/>
        </w:rPr>
        <w:t xml:space="preserve"> που κέντρισαν το ενδιαφέρον του κοινού και συνόψισαν την θεματική «</w:t>
      </w:r>
      <w:r>
        <w:rPr>
          <w:rFonts w:ascii="Calibri" w:hAnsi="Calibri" w:cs="Calibri"/>
          <w:b/>
          <w:bCs/>
          <w:color w:val="202020"/>
          <w:sz w:val="21"/>
          <w:szCs w:val="21"/>
        </w:rPr>
        <w:t>Επιχειρηματικότητα και Απασχόληση</w:t>
      </w:r>
      <w:r>
        <w:rPr>
          <w:rFonts w:ascii="Calibri" w:hAnsi="Calibri" w:cs="Calibri"/>
          <w:color w:val="202020"/>
          <w:sz w:val="21"/>
          <w:szCs w:val="21"/>
        </w:rPr>
        <w:t>».</w:t>
      </w:r>
    </w:p>
    <w:p w14:paraId="58A56CF9" w14:textId="77777777" w:rsidR="00CD4503" w:rsidRDefault="00CD4503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2020"/>
          <w:sz w:val="21"/>
          <w:szCs w:val="21"/>
        </w:rPr>
      </w:pPr>
    </w:p>
    <w:p w14:paraId="3E2837E7" w14:textId="77777777" w:rsidR="00CD4503" w:rsidRDefault="00CD4503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2020"/>
          <w:sz w:val="21"/>
          <w:szCs w:val="21"/>
        </w:rPr>
      </w:pPr>
    </w:p>
    <w:p w14:paraId="0B942CEE" w14:textId="77777777" w:rsidR="00CD4503" w:rsidRDefault="00CD4503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2020"/>
          <w:sz w:val="21"/>
          <w:szCs w:val="21"/>
        </w:rPr>
      </w:pPr>
    </w:p>
    <w:p w14:paraId="5964522C" w14:textId="77777777" w:rsidR="00581500" w:rsidRDefault="00581500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50505"/>
          <w:sz w:val="12"/>
          <w:szCs w:val="12"/>
          <w:lang w:eastAsia="el-GR"/>
        </w:rPr>
      </w:pPr>
    </w:p>
    <w:p w14:paraId="78B159F1" w14:textId="77777777" w:rsidR="00581500" w:rsidRDefault="00000000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color w:val="050505"/>
          <w:lang w:eastAsia="el-GR"/>
        </w:rPr>
      </w:pPr>
      <w:r>
        <w:rPr>
          <w:rFonts w:ascii="Calibri" w:eastAsia="Times New Roman" w:hAnsi="Calibri" w:cs="Calibri"/>
          <w:color w:val="050505"/>
          <w:lang w:eastAsia="el-GR"/>
        </w:rPr>
        <w:t xml:space="preserve">Περισσότερες πληροφορίες για το συνέδριο: </w:t>
      </w:r>
      <w:hyperlink r:id="rId6" w:tgtFrame="_blank" w:history="1">
        <w:r>
          <w:rPr>
            <w:rFonts w:ascii="Calibri" w:eastAsia="Times New Roman" w:hAnsi="Calibri" w:cs="Calibri"/>
            <w:color w:val="0000FF"/>
            <w:u w:val="single"/>
            <w:lang w:eastAsia="el-GR"/>
          </w:rPr>
          <w:t>https://develop-halkidiki.gr/</w:t>
        </w:r>
      </w:hyperlink>
    </w:p>
    <w:p w14:paraId="46D46B56" w14:textId="77777777" w:rsidR="00581500" w:rsidRDefault="00000000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u w:val="single"/>
          <w:lang w:eastAsia="el-GR"/>
        </w:rPr>
      </w:pPr>
      <w:hyperlink r:id="rId7" w:history="1">
        <w:r>
          <w:rPr>
            <w:rFonts w:ascii="Calibri" w:eastAsia="Times New Roman" w:hAnsi="Calibri" w:cs="Calibri"/>
            <w:u w:val="single"/>
            <w:lang w:eastAsia="el-GR"/>
          </w:rPr>
          <w:t>#ΕπιμελητήριοΧαλκιδικής</w:t>
        </w:r>
      </w:hyperlink>
      <w:r w:rsidRPr="00B86D19">
        <w:rPr>
          <w:rFonts w:ascii="Calibri" w:eastAsia="Times New Roman" w:hAnsi="Calibri" w:cs="Calibri"/>
          <w:lang w:eastAsia="el-GR"/>
        </w:rPr>
        <w:t xml:space="preserve">  </w:t>
      </w:r>
      <w:hyperlink r:id="rId8" w:history="1">
        <w:r>
          <w:rPr>
            <w:rFonts w:ascii="Calibri" w:eastAsia="Times New Roman" w:hAnsi="Calibri" w:cs="Calibri"/>
            <w:u w:val="single"/>
            <w:lang w:eastAsia="el-GR"/>
          </w:rPr>
          <w:t>#HalkidikiChamber</w:t>
        </w:r>
      </w:hyperlink>
      <w:r>
        <w:rPr>
          <w:rFonts w:ascii="Calibri" w:eastAsia="Times New Roman" w:hAnsi="Calibri" w:cs="Calibri"/>
          <w:lang w:eastAsia="el-GR"/>
        </w:rPr>
        <w:t xml:space="preserve"> </w:t>
      </w:r>
      <w:r w:rsidRPr="00B86D19">
        <w:rPr>
          <w:rFonts w:ascii="Calibri" w:eastAsia="Times New Roman" w:hAnsi="Calibri" w:cs="Calibri"/>
          <w:lang w:eastAsia="el-GR"/>
        </w:rPr>
        <w:t xml:space="preserve">  </w:t>
      </w:r>
      <w:hyperlink r:id="rId9" w:history="1">
        <w:r>
          <w:rPr>
            <w:rFonts w:ascii="Calibri" w:eastAsia="Times New Roman" w:hAnsi="Calibri" w:cs="Calibri"/>
            <w:u w:val="single"/>
            <w:lang w:eastAsia="el-GR"/>
          </w:rPr>
          <w:t>#halkidikichamber</w:t>
        </w:r>
      </w:hyperlink>
      <w:r>
        <w:rPr>
          <w:rFonts w:ascii="Calibri" w:eastAsia="Times New Roman" w:hAnsi="Calibri" w:cs="Calibri"/>
          <w:lang w:eastAsia="el-GR"/>
        </w:rPr>
        <w:t xml:space="preserve"> </w:t>
      </w:r>
      <w:r w:rsidRPr="00B86D19">
        <w:rPr>
          <w:rFonts w:ascii="Calibri" w:eastAsia="Times New Roman" w:hAnsi="Calibri" w:cs="Calibri"/>
          <w:lang w:eastAsia="el-GR"/>
        </w:rPr>
        <w:t xml:space="preserve"> </w:t>
      </w:r>
      <w:hyperlink r:id="rId10" w:history="1">
        <w:r>
          <w:rPr>
            <w:rFonts w:ascii="Calibri" w:eastAsia="Times New Roman" w:hAnsi="Calibri" w:cs="Calibri"/>
            <w:u w:val="single"/>
            <w:lang w:eastAsia="el-GR"/>
          </w:rPr>
          <w:t>#develophalkidiki</w:t>
        </w:r>
      </w:hyperlink>
    </w:p>
    <w:p w14:paraId="5E269496" w14:textId="77777777" w:rsidR="00581500" w:rsidRDefault="00000000">
      <w:pPr>
        <w:shd w:val="clear" w:color="auto" w:fill="FFFFFF"/>
        <w:spacing w:after="0" w:line="240" w:lineRule="auto"/>
        <w:ind w:firstLine="0"/>
        <w:jc w:val="both"/>
        <w:rPr>
          <w:rFonts w:ascii="Calibri" w:eastAsia="Times New Roman" w:hAnsi="Calibri" w:cs="Calibri"/>
          <w:u w:val="single"/>
          <w:lang w:eastAsia="el-GR"/>
        </w:rPr>
      </w:pPr>
      <w:r>
        <w:rPr>
          <w:rFonts w:ascii="Calibri" w:hAnsi="Calibri" w:cs="Calibri"/>
          <w:noProof/>
          <w:sz w:val="24"/>
          <w:szCs w:val="24"/>
          <w:lang w:val="en-US"/>
        </w:rPr>
        <w:drawing>
          <wp:anchor distT="0" distB="0" distL="0" distR="0" simplePos="0" relativeHeight="251659264" behindDoc="0" locked="0" layoutInCell="1" allowOverlap="1" wp14:anchorId="0C8A3D4D" wp14:editId="2E5E5BBC">
            <wp:simplePos x="0" y="0"/>
            <wp:positionH relativeFrom="column">
              <wp:posOffset>1684020</wp:posOffset>
            </wp:positionH>
            <wp:positionV relativeFrom="paragraph">
              <wp:posOffset>62865</wp:posOffset>
            </wp:positionV>
            <wp:extent cx="732155" cy="670560"/>
            <wp:effectExtent l="0" t="0" r="4445" b="2540"/>
            <wp:wrapNone/>
            <wp:docPr id="1" name="Picture 1" descr="C:\Users\LIA\Music\Downloads\LOGO AKKE 2022 b ver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IA\Music\Downloads\LOGO AKKE 2022 b versio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670560"/>
                    </a:xfrm>
                    <a:prstGeom prst="snip1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1F303D" w14:textId="77777777" w:rsidR="00581500" w:rsidRPr="00B86D19" w:rsidRDefault="00000000">
      <w:pPr>
        <w:shd w:val="clear" w:color="auto" w:fill="FFFFFF"/>
        <w:spacing w:after="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Επιστημονική Τεκμηρίωση </w:t>
      </w:r>
    </w:p>
    <w:sectPr w:rsidR="00581500" w:rsidRPr="00B86D19">
      <w:headerReference w:type="default" r:id="rId12"/>
      <w:footerReference w:type="default" r:id="rId13"/>
      <w:pgSz w:w="11906" w:h="16838"/>
      <w:pgMar w:top="1440" w:right="1800" w:bottom="1440" w:left="180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78E39" w14:textId="77777777" w:rsidR="00736360" w:rsidRDefault="00736360">
      <w:pPr>
        <w:spacing w:line="240" w:lineRule="auto"/>
      </w:pPr>
      <w:r>
        <w:separator/>
      </w:r>
    </w:p>
  </w:endnote>
  <w:endnote w:type="continuationSeparator" w:id="0">
    <w:p w14:paraId="6F8751CC" w14:textId="77777777" w:rsidR="00736360" w:rsidRDefault="007363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1A82" w14:textId="77777777" w:rsidR="00581500" w:rsidRDefault="00581500">
    <w:pPr>
      <w:pStyle w:val="a4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A979" w14:textId="77777777" w:rsidR="00736360" w:rsidRDefault="00736360">
      <w:pPr>
        <w:spacing w:after="0" w:line="240" w:lineRule="auto"/>
      </w:pPr>
      <w:r>
        <w:separator/>
      </w:r>
    </w:p>
  </w:footnote>
  <w:footnote w:type="continuationSeparator" w:id="0">
    <w:p w14:paraId="703F0EE7" w14:textId="77777777" w:rsidR="00736360" w:rsidRDefault="00736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99E4" w14:textId="77777777" w:rsidR="00581500" w:rsidRDefault="00000000">
    <w:pPr>
      <w:pStyle w:val="a5"/>
      <w:ind w:firstLine="0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0847C6E" wp14:editId="25A6804C">
          <wp:simplePos x="0" y="0"/>
          <wp:positionH relativeFrom="column">
            <wp:posOffset>2847975</wp:posOffset>
          </wp:positionH>
          <wp:positionV relativeFrom="paragraph">
            <wp:posOffset>-77470</wp:posOffset>
          </wp:positionV>
          <wp:extent cx="2286000" cy="786765"/>
          <wp:effectExtent l="0" t="0" r="0" b="0"/>
          <wp:wrapNone/>
          <wp:docPr id="4" name="Picture 4" descr="C:\Users\LIA\Contacts\Desktop\NEW_PROJECTS\EPIHAL\EPIHAL_IDENTITY\logo epihal\LOGO EPIHAL_2021 FINAL - nospa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\Users\LIA\Contacts\Desktop\NEW_PROJECTS\EPIHAL\EPIHAL_IDENTITY\logo epihal\LOGO EPIHAL_2021 FINAL - nospac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786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 wp14:anchorId="7F94B2A8" wp14:editId="0696C913">
          <wp:extent cx="2228850" cy="770890"/>
          <wp:effectExtent l="0" t="0" r="0" b="0"/>
          <wp:docPr id="3" name="Picture 3" descr="C:\Users\LIA\Music\Downloads\anaptyxiako_efarmoges\anaptyxiako-logo-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LIA\Music\Downloads\anaptyxiako_efarmoges\anaptyxiako-logo-fin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858" cy="7711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9E"/>
    <w:rsid w:val="00003D3F"/>
    <w:rsid w:val="000E422F"/>
    <w:rsid w:val="0014380D"/>
    <w:rsid w:val="00197844"/>
    <w:rsid w:val="00290707"/>
    <w:rsid w:val="00394804"/>
    <w:rsid w:val="003E6ED5"/>
    <w:rsid w:val="00414567"/>
    <w:rsid w:val="00424715"/>
    <w:rsid w:val="005330E3"/>
    <w:rsid w:val="00581500"/>
    <w:rsid w:val="0069355F"/>
    <w:rsid w:val="00697DA2"/>
    <w:rsid w:val="00720770"/>
    <w:rsid w:val="00736360"/>
    <w:rsid w:val="007770CB"/>
    <w:rsid w:val="00826955"/>
    <w:rsid w:val="009817A5"/>
    <w:rsid w:val="009E599E"/>
    <w:rsid w:val="00AA1B64"/>
    <w:rsid w:val="00AE5CC8"/>
    <w:rsid w:val="00B22D7B"/>
    <w:rsid w:val="00B86D19"/>
    <w:rsid w:val="00BB41F1"/>
    <w:rsid w:val="00C952BE"/>
    <w:rsid w:val="00CD4503"/>
    <w:rsid w:val="00D05B24"/>
    <w:rsid w:val="00D513F4"/>
    <w:rsid w:val="00D56851"/>
    <w:rsid w:val="00F55DDE"/>
    <w:rsid w:val="6C2142A0"/>
    <w:rsid w:val="6EA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6964"/>
  <w15:docId w15:val="{B00517AD-1958-4D5A-AD7A-8BCE3E94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300" w:lineRule="atLeast"/>
      <w:ind w:firstLine="72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qFormat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har1">
    <w:name w:val="Κεφαλίδα Char"/>
    <w:basedOn w:val="a0"/>
    <w:link w:val="a5"/>
    <w:uiPriority w:val="99"/>
  </w:style>
  <w:style w:type="character" w:customStyle="1" w:styleId="Char0">
    <w:name w:val="Υποσέλιδο Char"/>
    <w:basedOn w:val="a0"/>
    <w:link w:val="a4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halkidikichamber?__eep__=6&amp;__cft__%5b0%5d=AZVN4_4NoI--_CDJkrfxLjIG6h8SHM5WlnK99Am9e4pToSO-vcTFRT10i3x-Q2dfocSIYVGc3vozj_1ME6cGD9_an2FPCQJum9DP22HlTBI_4lOnWScBT0_RX_EhN77PkHDy_D0e7-hV08YVE3FjfdAHqn2yUB8GC85C6rujB5c8XOmdIc8L0LTh0S67FJD-SqQ&amp;__tn__=*NK-R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%CE%B5%CF%80%CE%B9%CE%BC%CE%B5%CE%BB%CE%B7%CF%84%CE%AE%CF%81%CE%B9%CE%BF%CF%87%CE%B1%CE%BB%CE%BA%CE%B9%CE%B4%CE%B9%CE%BA%CE%AE%CF%82?__eep__=6&amp;__cft__%5b0%5d=AZVN4_4NoI--_CDJkrfxLjIG6h8SHM5WlnK99Am9e4pToSO-vcTFRT10i3x-Q2dfocSIYVGc3vozj_1ME6cGD9_an2FPCQJum9DP22HlTBI_4lOnWScBT0_RX_EhN77PkHDy_D0e7-hV08YVE3FjfdAHqn2yUB8GC85C6rujB5c8XOmdIc8L0LTh0S67FJD-SqQ&amp;__tn__=*NK-R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velop-halkidiki.gr/?fbclid=IwAR1PEjKtV-hZDefexjqTh8CkMgHmmSfyIM5Lj7aESvG2Xd8h3lWYmLGMWMc" TargetMode="Externa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hashtag/develophalkidiki?__eep__=6&amp;__cft__%5b0%5d=AZVN4_4NoI--_CDJkrfxLjIG6h8SHM5WlnK99Am9e4pToSO-vcTFRT10i3x-Q2dfocSIYVGc3vozj_1ME6cGD9_an2FPCQJum9DP22HlTBI_4lOnWScBT0_RX_EhN77PkHDy_D0e7-hV08YVE3FjfdAHqn2yUB8GC85C6rujB5c8XOmdIc8L0LTh0S67FJD-SqQ&amp;__tn__=*NK-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hashtag/halkidikichamber?__eep__=6&amp;__cft__%5b0%5d=AZVN4_4NoI--_CDJkrfxLjIG6h8SHM5WlnK99Am9e4pToSO-vcTFRT10i3x-Q2dfocSIYVGc3vozj_1ME6cGD9_an2FPCQJum9DP22HlTBI_4lOnWScBT0_RX_EhN77PkHDy_D0e7-hV08YVE3FjfdAHqn2yUB8GC85C6rujB5c8XOmdIc8L0LTh0S67FJD-SqQ&amp;__tn__=*NK-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784</Words>
  <Characters>4235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symvoli1</cp:lastModifiedBy>
  <cp:revision>2</cp:revision>
  <dcterms:created xsi:type="dcterms:W3CDTF">2023-09-05T13:33:00Z</dcterms:created>
  <dcterms:modified xsi:type="dcterms:W3CDTF">2023-09-05T13:33:00Z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733A03917C3549249296824166C0B5FD_13</vt:lpwstr>
  </property>
</Properties>
</file>